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FEBE" w14:textId="77777777" w:rsidR="00AD4867" w:rsidRPr="00BE11C7" w:rsidRDefault="00BE11C7" w:rsidP="00BE11C7">
      <w:pPr>
        <w:pStyle w:val="berschrift1"/>
      </w:pP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C2E4B1" wp14:editId="75CC4512">
                <wp:simplePos x="0" y="0"/>
                <wp:positionH relativeFrom="margin">
                  <wp:posOffset>3044190</wp:posOffset>
                </wp:positionH>
                <wp:positionV relativeFrom="paragraph">
                  <wp:posOffset>492125</wp:posOffset>
                </wp:positionV>
                <wp:extent cx="2879725" cy="1404620"/>
                <wp:effectExtent l="0" t="0" r="1587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350F" w14:textId="77777777" w:rsidR="00BE11C7" w:rsidRPr="00AD4867" w:rsidRDefault="00BE11C7" w:rsidP="00BE11C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</w:t>
                            </w:r>
                            <w:r w:rsidR="00194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&amp; Co. Assekuranz KG</w:t>
                            </w:r>
                          </w:p>
                          <w:p w14:paraId="2C066B82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0D5732DF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654743EA" w14:textId="77777777" w:rsidR="00BE11C7" w:rsidRPr="00AD4867" w:rsidRDefault="00BE11C7" w:rsidP="00BE11C7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- nachstehend Versicherungsmakler genannt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2E4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9.7pt;margin-top:38.75pt;width:22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">
                <v:textbox style="mso-fit-shape-to-text:t">
                  <w:txbxContent>
                    <w:p w14:paraId="50BE350F" w14:textId="77777777" w:rsidR="00BE11C7" w:rsidRPr="00AD4867" w:rsidRDefault="00BE11C7" w:rsidP="00BE11C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D4867">
                        <w:rPr>
                          <w:b/>
                          <w:bCs/>
                          <w:sz w:val="22"/>
                          <w:szCs w:val="22"/>
                        </w:rPr>
                        <w:t>INCON GmbH</w:t>
                      </w:r>
                      <w:r w:rsidR="0019424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&amp; Co. Assekuranz KG</w:t>
                      </w:r>
                    </w:p>
                    <w:p w14:paraId="2C066B82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0D5732DF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654743EA" w14:textId="77777777" w:rsidR="00BE11C7" w:rsidRPr="00AD4867" w:rsidRDefault="00BE11C7" w:rsidP="00BE11C7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- nachstehend Versicherungsmakler genannt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82BD86" wp14:editId="0AAD8C6F">
                <wp:simplePos x="0" y="0"/>
                <wp:positionH relativeFrom="margin">
                  <wp:posOffset>0</wp:posOffset>
                </wp:positionH>
                <wp:positionV relativeFrom="paragraph">
                  <wp:posOffset>491588</wp:posOffset>
                </wp:positionV>
                <wp:extent cx="2879725" cy="1404620"/>
                <wp:effectExtent l="0" t="0" r="1587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84B0" w14:textId="77777777" w:rsidR="00BE11C7" w:rsidRPr="00AD4867" w:rsidRDefault="00BE11C7" w:rsidP="00BE11C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D4867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Firma</w:t>
                            </w:r>
                          </w:p>
                          <w:p w14:paraId="530B31AC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Straße + Hausnummer</w:t>
                            </w:r>
                          </w:p>
                          <w:p w14:paraId="6F7D763D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PLZ Ort</w:t>
                            </w:r>
                          </w:p>
                          <w:p w14:paraId="3B2DEB6F" w14:textId="77777777" w:rsidR="00BE11C7" w:rsidRPr="00AD4867" w:rsidRDefault="00BE11C7" w:rsidP="00BE11C7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- nachstehend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Auftraggeber genannt</w:t>
                            </w: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2BD86" id="_x0000_s1027" type="#_x0000_t202" style="position:absolute;left:0;text-align:left;margin-left:0;margin-top:38.7pt;width:22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">
                <v:textbox style="mso-fit-shape-to-text:t">
                  <w:txbxContent>
                    <w:p w14:paraId="3ACC84B0" w14:textId="77777777" w:rsidR="00BE11C7" w:rsidRPr="00AD4867" w:rsidRDefault="00BE11C7" w:rsidP="00BE11C7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AD4867"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Firma</w:t>
                      </w:r>
                    </w:p>
                    <w:p w14:paraId="530B31AC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AD4867">
                        <w:rPr>
                          <w:sz w:val="22"/>
                          <w:szCs w:val="22"/>
                          <w:highlight w:val="yellow"/>
                        </w:rPr>
                        <w:t>Straße + Hausnummer</w:t>
                      </w:r>
                    </w:p>
                    <w:p w14:paraId="6F7D763D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  <w:highlight w:val="yellow"/>
                        </w:rPr>
                        <w:t>PLZ Ort</w:t>
                      </w:r>
                    </w:p>
                    <w:p w14:paraId="3B2DEB6F" w14:textId="77777777" w:rsidR="00BE11C7" w:rsidRPr="00AD4867" w:rsidRDefault="00BE11C7" w:rsidP="00BE11C7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 xml:space="preserve">- nachstehend </w:t>
                      </w:r>
                      <w:r>
                        <w:rPr>
                          <w:sz w:val="22"/>
                          <w:szCs w:val="22"/>
                        </w:rPr>
                        <w:t>Auftraggeber genannt</w:t>
                      </w:r>
                      <w:r w:rsidRPr="00AD4867">
                        <w:rPr>
                          <w:sz w:val="22"/>
                          <w:szCs w:val="22"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1DB2">
        <w:t>M</w:t>
      </w:r>
      <w:r w:rsidR="00AD4867" w:rsidRPr="00BE11C7">
        <w:t xml:space="preserve">aklervollmacht </w:t>
      </w:r>
    </w:p>
    <w:p w14:paraId="710B6CCD" w14:textId="77777777" w:rsidR="00AD4867" w:rsidRPr="00BE11C7" w:rsidRDefault="00AD4867" w:rsidP="00BE11C7">
      <w:pPr>
        <w:rPr>
          <w:sz w:val="22"/>
          <w:szCs w:val="22"/>
        </w:rPr>
      </w:pPr>
    </w:p>
    <w:p w14:paraId="5E59F400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Auftraggeber bevollmächtigt den Versicherungsmakler und einen eventuellen Rechtsnachfolger zur Vertretung in den beauftragten Versicherungsangelegenheiten.</w:t>
      </w:r>
    </w:p>
    <w:p w14:paraId="3BF283D5" w14:textId="77777777" w:rsidR="00BE11C7" w:rsidRDefault="00BE11C7" w:rsidP="00BE11C7">
      <w:pPr>
        <w:spacing w:line="22" w:lineRule="atLeast"/>
        <w:rPr>
          <w:sz w:val="22"/>
          <w:szCs w:val="22"/>
        </w:rPr>
      </w:pPr>
    </w:p>
    <w:p w14:paraId="61B8686E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Diese Maklervollmacht umfasst insbesondere</w:t>
      </w:r>
    </w:p>
    <w:p w14:paraId="7A8B2CEF" w14:textId="77777777" w:rsidR="00AD4867" w:rsidRPr="00BE11C7" w:rsidRDefault="00AD4867" w:rsidP="00BE11C7">
      <w:pPr>
        <w:pStyle w:val="Listenabsatz2"/>
      </w:pPr>
      <w:r w:rsidRPr="00BE11C7">
        <w:t>die uneingeschränkte aktive und passive Vertretung des Auftraggebers gegenüber den</w:t>
      </w:r>
    </w:p>
    <w:p w14:paraId="4847B905" w14:textId="77777777" w:rsidR="00AD4867" w:rsidRPr="00BE11C7" w:rsidRDefault="00AD4867" w:rsidP="00BD160B">
      <w:pPr>
        <w:pStyle w:val="Listenabsatz2"/>
        <w:numPr>
          <w:ilvl w:val="0"/>
          <w:numId w:val="0"/>
        </w:numPr>
        <w:ind w:left="425"/>
      </w:pPr>
      <w:r w:rsidRPr="00BE11C7">
        <w:t>jeweiligen Versicherern, einschließlich der Abgabe aller die Versicherungsverträge betreffenden Willenserklärungen,</w:t>
      </w:r>
    </w:p>
    <w:p w14:paraId="0291D9C0" w14:textId="77777777" w:rsidR="00AD4867" w:rsidRPr="00BE11C7" w:rsidRDefault="00AD4867" w:rsidP="00BE11C7">
      <w:pPr>
        <w:pStyle w:val="Listenabsatz2"/>
      </w:pPr>
      <w:r w:rsidRPr="00BE11C7">
        <w:t>die Kündigung bestehender und den Abschluss neuer Versicherungsverträge,</w:t>
      </w:r>
    </w:p>
    <w:p w14:paraId="305B4190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Geltendmachung der Versicherungsleistungen aus den von dem Versicherungsmakler vermittelten oder in die Betreuung übernommenen Versicherungsverhältnissen sowie die sonstige Mitwirkung bei der Schadenregulierung,</w:t>
      </w:r>
    </w:p>
    <w:p w14:paraId="37EF0E9A" w14:textId="77777777" w:rsidR="00AD4867" w:rsidRPr="00BE11C7" w:rsidRDefault="00AD4867" w:rsidP="00BE11C7">
      <w:pPr>
        <w:pStyle w:val="Listenabsatz2"/>
      </w:pPr>
      <w:r w:rsidRPr="00BE11C7">
        <w:t>die Erteilung und Widerruf von Untervollmacht an einen anderen Versicherungsmakler oder Personen, die von Berufswegen zur Verschwiegenheit verpflichtet sind,*</w:t>
      </w:r>
    </w:p>
    <w:p w14:paraId="690FF9E4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Einleitung und Begleitung von Beschwerden bei dem BaFin oder einer Ombudsstelle,*</w:t>
      </w:r>
    </w:p>
    <w:p w14:paraId="24F298C4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Erteilung und Widerruf von Einverständniserklärungen zur Einholung von Bonitätsauskünften, sowie die Anforderung von Selbstauskünften,*</w:t>
      </w:r>
    </w:p>
    <w:p w14:paraId="09DB5120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Erteilung und Widerruf von SEPA-Lastschriftmandaten,*</w:t>
      </w:r>
    </w:p>
    <w:p w14:paraId="3DC3FBC3" w14:textId="77777777" w:rsidR="00AD4867" w:rsidRPr="00BE11C7" w:rsidRDefault="00AD4867" w:rsidP="00BE11C7">
      <w:pPr>
        <w:pStyle w:val="Listenabsatz2"/>
      </w:pPr>
      <w:r w:rsidRPr="00BE11C7">
        <w:t>die Erteilung und Widerruf von Einwilligung zur Erhebung und Verwendung von</w:t>
      </w:r>
    </w:p>
    <w:p w14:paraId="229E3817" w14:textId="77777777" w:rsidR="00AD4867" w:rsidRPr="00BE11C7" w:rsidRDefault="00AD4867" w:rsidP="00BD160B">
      <w:pPr>
        <w:pStyle w:val="Listenabsatz2"/>
        <w:numPr>
          <w:ilvl w:val="0"/>
          <w:numId w:val="0"/>
        </w:numPr>
        <w:ind w:left="425"/>
      </w:pPr>
      <w:r w:rsidRPr="00BE11C7">
        <w:t>Gesundheitsdaten, von Schweigepflichtentbindungserklärungen, sowie das Auskunftsbegehren über gespeicherte und verwendete Daten,*</w:t>
      </w:r>
    </w:p>
    <w:p w14:paraId="2ADA9270" w14:textId="77777777" w:rsidR="00AD4867" w:rsidRPr="00BE11C7" w:rsidRDefault="00AD4867" w:rsidP="00BE11C7">
      <w:pPr>
        <w:pStyle w:val="Listenabsatz2"/>
      </w:pPr>
      <w:r w:rsidRPr="00BE11C7">
        <w:t>die Entgegennahme oder den Verzicht hierauf der vom Versicherer vor Vertragsabschluss zu übergebenden Unterlagen (insb. Vertragsinformationen, Bedingungen).</w:t>
      </w:r>
      <w:r w:rsidR="008E1183">
        <w:t>*</w:t>
      </w:r>
    </w:p>
    <w:p w14:paraId="1E30A27D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4AD65A0B" w14:textId="77777777" w:rsidR="00AD4867" w:rsidRPr="00BD160B" w:rsidRDefault="00AD4867" w:rsidP="00BE11C7">
      <w:pPr>
        <w:spacing w:line="22" w:lineRule="atLeast"/>
        <w:rPr>
          <w:sz w:val="16"/>
          <w:szCs w:val="16"/>
        </w:rPr>
      </w:pPr>
      <w:r w:rsidRPr="00BD160B">
        <w:rPr>
          <w:sz w:val="16"/>
          <w:szCs w:val="16"/>
        </w:rPr>
        <w:t>Es gelten unsere neuen an die DSGVO angepassten Datenschutzbestimmungen. Diese finden Sie in ausführlicher Form auf unserer Homepage www.incon</w:t>
      </w:r>
      <w:r w:rsidR="00194249">
        <w:rPr>
          <w:sz w:val="16"/>
          <w:szCs w:val="16"/>
        </w:rPr>
        <w:t>-vm</w:t>
      </w:r>
      <w:r w:rsidR="006F296A">
        <w:rPr>
          <w:sz w:val="16"/>
          <w:szCs w:val="16"/>
        </w:rPr>
        <w:t>.</w:t>
      </w:r>
      <w:r w:rsidRPr="00BD160B">
        <w:rPr>
          <w:sz w:val="16"/>
          <w:szCs w:val="16"/>
        </w:rPr>
        <w:t>de </w:t>
      </w:r>
    </w:p>
    <w:p w14:paraId="1C494086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413D1711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Versicherungsmakler ist von den Beschränkungen des § 181 BGB befreit.*</w:t>
      </w:r>
    </w:p>
    <w:p w14:paraId="5FAABE77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Die Vollmacht ist zeitlich nicht befristet, kann vom Auftraggeber aber jederzeit widerrufen werden.</w:t>
      </w:r>
    </w:p>
    <w:p w14:paraId="3459CC86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7407FCBB" w14:textId="77777777" w:rsidR="00AD4867" w:rsidRDefault="00AD4867" w:rsidP="00BE11C7">
      <w:pPr>
        <w:spacing w:line="22" w:lineRule="atLeast"/>
        <w:rPr>
          <w:sz w:val="22"/>
          <w:szCs w:val="22"/>
        </w:rPr>
      </w:pPr>
    </w:p>
    <w:p w14:paraId="717779C8" w14:textId="77777777" w:rsidR="00BD160B" w:rsidRDefault="00BD160B" w:rsidP="00BE11C7">
      <w:pPr>
        <w:spacing w:line="22" w:lineRule="atLeast"/>
        <w:rPr>
          <w:sz w:val="22"/>
          <w:szCs w:val="22"/>
        </w:rPr>
      </w:pPr>
    </w:p>
    <w:p w14:paraId="0F87E492" w14:textId="77777777" w:rsidR="00BD160B" w:rsidRPr="00BE11C7" w:rsidRDefault="00BD160B" w:rsidP="00BE11C7">
      <w:pPr>
        <w:spacing w:line="22" w:lineRule="atLeast"/>
        <w:rPr>
          <w:sz w:val="22"/>
          <w:szCs w:val="22"/>
        </w:rPr>
      </w:pPr>
    </w:p>
    <w:p w14:paraId="6B5872B4" w14:textId="77777777" w:rsidR="00BD160B" w:rsidRPr="00BE11C7" w:rsidRDefault="00BD160B" w:rsidP="00BD160B">
      <w:pPr>
        <w:rPr>
          <w:sz w:val="22"/>
          <w:szCs w:val="22"/>
        </w:rPr>
      </w:pPr>
      <w:r w:rsidRPr="00BE11C7">
        <w:rPr>
          <w:sz w:val="22"/>
          <w:szCs w:val="22"/>
        </w:rPr>
        <w:t>____________</w:t>
      </w:r>
      <w:r>
        <w:rPr>
          <w:sz w:val="22"/>
          <w:szCs w:val="22"/>
        </w:rPr>
        <w:t>____________________</w:t>
      </w:r>
      <w:r w:rsidRPr="00BE11C7">
        <w:rPr>
          <w:sz w:val="22"/>
          <w:szCs w:val="22"/>
        </w:rPr>
        <w:t>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35500A" w14:textId="77777777" w:rsidR="00BD160B" w:rsidRDefault="00BD160B" w:rsidP="00BD160B">
      <w:pPr>
        <w:spacing w:line="22" w:lineRule="atLeast"/>
        <w:rPr>
          <w:sz w:val="22"/>
          <w:szCs w:val="22"/>
        </w:rPr>
      </w:pPr>
      <w:r>
        <w:rPr>
          <w:sz w:val="22"/>
          <w:szCs w:val="22"/>
        </w:rPr>
        <w:t xml:space="preserve">Ort, </w:t>
      </w:r>
      <w:r w:rsidRPr="00BE11C7">
        <w:rPr>
          <w:sz w:val="22"/>
          <w:szCs w:val="22"/>
        </w:rPr>
        <w:t xml:space="preserve">Datum, Unterschrift Auftraggeber </w:t>
      </w:r>
      <w:r>
        <w:rPr>
          <w:sz w:val="22"/>
          <w:szCs w:val="22"/>
        </w:rPr>
        <w:t>(ggfs. Stempel)</w:t>
      </w:r>
    </w:p>
    <w:p w14:paraId="074C51CC" w14:textId="77777777" w:rsidR="00BD160B" w:rsidRDefault="00BD160B" w:rsidP="00BE11C7">
      <w:pPr>
        <w:spacing w:line="22" w:lineRule="atLeast"/>
        <w:rPr>
          <w:sz w:val="16"/>
          <w:szCs w:val="16"/>
        </w:rPr>
      </w:pPr>
    </w:p>
    <w:p w14:paraId="15EAC180" w14:textId="77777777" w:rsidR="00BD160B" w:rsidRDefault="00AD4867" w:rsidP="00BE11C7">
      <w:pPr>
        <w:spacing w:line="22" w:lineRule="atLeast"/>
        <w:rPr>
          <w:sz w:val="16"/>
          <w:szCs w:val="16"/>
        </w:rPr>
      </w:pPr>
      <w:r w:rsidRPr="00BD160B">
        <w:rPr>
          <w:sz w:val="16"/>
          <w:szCs w:val="16"/>
        </w:rPr>
        <w:t>* Die Bevollmächtigung zu den mit Sternchen gekennzeichneten Sätzen ist zur Vertragserfüllung nicht zwingend erforderlich und kann gestrichen werden. In diesem Fall wird eine Einzelzustimmung in jedem Fall eingefordert.</w:t>
      </w:r>
    </w:p>
    <w:p w14:paraId="6A0DFC6D" w14:textId="77777777" w:rsidR="00BD160B" w:rsidRDefault="00BD160B">
      <w:pPr>
        <w:contextualSpacing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599D2E4" w14:textId="77777777" w:rsidR="003E1DB2" w:rsidRPr="00BE11C7" w:rsidRDefault="003E1DB2" w:rsidP="003E1DB2">
      <w:pPr>
        <w:pStyle w:val="berschrift1"/>
      </w:pPr>
      <w:r>
        <w:lastRenderedPageBreak/>
        <w:t>Unter</w:t>
      </w:r>
      <w:r w:rsidRPr="00BE11C7">
        <w:t xml:space="preserve">vollmacht </w:t>
      </w:r>
    </w:p>
    <w:p w14:paraId="693C40E1" w14:textId="77777777" w:rsidR="003E1DB2" w:rsidRPr="00BE11C7" w:rsidRDefault="003E1DB2" w:rsidP="003E1DB2">
      <w:pPr>
        <w:rPr>
          <w:sz w:val="22"/>
          <w:szCs w:val="22"/>
        </w:rPr>
      </w:pPr>
    </w:p>
    <w:p w14:paraId="4791DF97" w14:textId="77777777" w:rsidR="003E1DB2" w:rsidRPr="00BE11C7" w:rsidRDefault="003E1DB2" w:rsidP="003E1DB2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Auftraggeber bevollmächtigt den Versicherungsmakler und einen eventuellen Rechtsnachfolger zur Vertretung in den beauftragten Versicherungsangelegenheiten.</w:t>
      </w:r>
    </w:p>
    <w:p w14:paraId="423B7441" w14:textId="77777777" w:rsidR="003E1DB2" w:rsidRPr="003E1DB2" w:rsidRDefault="003E1DB2" w:rsidP="003E1DB2">
      <w:pPr>
        <w:ind w:firstLine="6"/>
        <w:rPr>
          <w:sz w:val="22"/>
          <w:szCs w:val="22"/>
        </w:rPr>
      </w:pPr>
    </w:p>
    <w:p w14:paraId="7DE7B7A1" w14:textId="77777777" w:rsidR="003E1DB2" w:rsidRPr="003E1DB2" w:rsidRDefault="003E1DB2" w:rsidP="003E1DB2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 xml:space="preserve">Der Makler erteilt gemeinsam mit seinem in der Maklervollmacht genannten Mandanten der INVERS Versicherungsvermittlungsgesellschaft mbH und der </w:t>
      </w:r>
      <w:proofErr w:type="spellStart"/>
      <w:r w:rsidRPr="003E1DB2">
        <w:rPr>
          <w:sz w:val="22"/>
          <w:szCs w:val="22"/>
        </w:rPr>
        <w:t>Patronus</w:t>
      </w:r>
      <w:proofErr w:type="spellEnd"/>
      <w:r w:rsidRPr="003E1DB2">
        <w:rPr>
          <w:sz w:val="22"/>
          <w:szCs w:val="22"/>
        </w:rPr>
        <w:t xml:space="preserve"> GmbH Untervollmacht.</w:t>
      </w:r>
    </w:p>
    <w:p w14:paraId="3D7C8969" w14:textId="77777777" w:rsidR="003E1DB2" w:rsidRPr="003E1DB2" w:rsidRDefault="003E1DB2" w:rsidP="003E1DB2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Vorgenannte Firmen haben ihren Sitz in 04178 Leipzig, Sportplatzweg 15.</w:t>
      </w:r>
    </w:p>
    <w:p w14:paraId="6DB0469A" w14:textId="77777777" w:rsidR="003E1DB2" w:rsidRPr="003E1DB2" w:rsidRDefault="003E1DB2" w:rsidP="003E1DB2">
      <w:pPr>
        <w:ind w:firstLine="6"/>
        <w:rPr>
          <w:sz w:val="22"/>
          <w:szCs w:val="22"/>
        </w:rPr>
      </w:pPr>
    </w:p>
    <w:p w14:paraId="1E916A66" w14:textId="77777777" w:rsidR="003E1DB2" w:rsidRPr="003E1DB2" w:rsidRDefault="003E1DB2" w:rsidP="003E1DB2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 xml:space="preserve">Die INVERS Versicherungsvermittlungsgesellschaft mbH und die </w:t>
      </w:r>
      <w:proofErr w:type="spellStart"/>
      <w:r w:rsidRPr="003E1DB2">
        <w:rPr>
          <w:sz w:val="22"/>
          <w:szCs w:val="22"/>
        </w:rPr>
        <w:t>Patronus</w:t>
      </w:r>
      <w:proofErr w:type="spellEnd"/>
      <w:r w:rsidRPr="003E1DB2">
        <w:rPr>
          <w:sz w:val="22"/>
          <w:szCs w:val="22"/>
        </w:rPr>
        <w:t xml:space="preserve"> GmbH sind berechtigt – aber nicht verpflichtet – den Makler und den Mandanten gegenüber den einzelnen Gesellschaften zu vertreten und die Interessen des Mandanten im Namen des Maklers wahrzunehmen.</w:t>
      </w:r>
    </w:p>
    <w:p w14:paraId="4BAB869F" w14:textId="77777777" w:rsidR="003E1DB2" w:rsidRPr="003E1DB2" w:rsidRDefault="003E1DB2" w:rsidP="003E1DB2">
      <w:pPr>
        <w:ind w:firstLine="6"/>
        <w:rPr>
          <w:sz w:val="22"/>
          <w:szCs w:val="22"/>
        </w:rPr>
      </w:pPr>
    </w:p>
    <w:p w14:paraId="0E586B1D" w14:textId="77777777" w:rsidR="003E1DB2" w:rsidRPr="003E1DB2" w:rsidRDefault="003E1DB2" w:rsidP="003E1DB2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Der Mandant und der Makler erklären hierzu Ihr Einverständnis.</w:t>
      </w:r>
    </w:p>
    <w:p w14:paraId="7111F9D8" w14:textId="77777777" w:rsidR="003E1DB2" w:rsidRPr="003E1DB2" w:rsidRDefault="003E1DB2" w:rsidP="003E1DB2">
      <w:pPr>
        <w:ind w:firstLine="6"/>
        <w:rPr>
          <w:sz w:val="22"/>
          <w:szCs w:val="22"/>
        </w:rPr>
      </w:pPr>
    </w:p>
    <w:p w14:paraId="59AACA27" w14:textId="77777777" w:rsidR="003E1DB2" w:rsidRPr="003E1DB2" w:rsidRDefault="003E1DB2" w:rsidP="003E1DB2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Die Untervollmacht entspricht vollumfänglich der erteilten Maklervollmacht und ist unbefristet, kann jedoch vom Mandanten und/oder Makler jederzeit – durch schriftliche Erklärung geltend für die Zukunft – entzogen werden.</w:t>
      </w:r>
    </w:p>
    <w:p w14:paraId="081A2F96" w14:textId="77777777" w:rsidR="003E1DB2" w:rsidRDefault="003E1DB2" w:rsidP="00D706F2"/>
    <w:p w14:paraId="6FA032CE" w14:textId="77777777" w:rsidR="00D706F2" w:rsidRDefault="00D706F2" w:rsidP="00D706F2"/>
    <w:p w14:paraId="6FC9F435" w14:textId="77777777" w:rsidR="007F4AEC" w:rsidRPr="00BE11C7" w:rsidRDefault="007F4AEC" w:rsidP="007F4AEC">
      <w:pPr>
        <w:rPr>
          <w:sz w:val="22"/>
          <w:szCs w:val="22"/>
        </w:rPr>
      </w:pPr>
      <w:r w:rsidRPr="00BE11C7">
        <w:rPr>
          <w:sz w:val="22"/>
          <w:szCs w:val="22"/>
        </w:rPr>
        <w:t>Auftrag erteilt am: ___________</w:t>
      </w:r>
      <w:r>
        <w:rPr>
          <w:sz w:val="22"/>
          <w:szCs w:val="22"/>
        </w:rPr>
        <w:t>___</w:t>
      </w:r>
      <w:r w:rsidRPr="00BE11C7">
        <w:rPr>
          <w:sz w:val="22"/>
          <w:szCs w:val="22"/>
        </w:rPr>
        <w:t xml:space="preserve">_____ </w:t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Auftrag angenommen am:  ___________</w:t>
      </w:r>
      <w:r>
        <w:rPr>
          <w:sz w:val="22"/>
          <w:szCs w:val="22"/>
        </w:rPr>
        <w:t>___</w:t>
      </w:r>
      <w:r w:rsidRPr="00BE11C7">
        <w:rPr>
          <w:sz w:val="22"/>
          <w:szCs w:val="22"/>
        </w:rPr>
        <w:t>_____</w:t>
      </w:r>
    </w:p>
    <w:p w14:paraId="31AA7A55" w14:textId="77777777" w:rsidR="00C85991" w:rsidRPr="00BE11C7" w:rsidRDefault="00C85991" w:rsidP="00C85991">
      <w:pPr>
        <w:rPr>
          <w:sz w:val="22"/>
          <w:szCs w:val="22"/>
        </w:rPr>
      </w:pPr>
    </w:p>
    <w:p w14:paraId="7423EA10" w14:textId="77777777" w:rsidR="00C85991" w:rsidRPr="00BE11C7" w:rsidRDefault="00C85991" w:rsidP="00C8599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EF12E21" wp14:editId="0DA451D2">
            <wp:simplePos x="0" y="0"/>
            <wp:positionH relativeFrom="column">
              <wp:posOffset>2680970</wp:posOffset>
            </wp:positionH>
            <wp:positionV relativeFrom="paragraph">
              <wp:posOffset>88265</wp:posOffset>
            </wp:positionV>
            <wp:extent cx="2076450" cy="10953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D76A31" w14:textId="77777777" w:rsidR="00C85991" w:rsidRPr="00BE11C7" w:rsidRDefault="00C85991" w:rsidP="00C85991">
      <w:pPr>
        <w:rPr>
          <w:sz w:val="22"/>
          <w:szCs w:val="22"/>
        </w:rPr>
      </w:pPr>
    </w:p>
    <w:p w14:paraId="03118F61" w14:textId="77777777" w:rsidR="00C85991" w:rsidRPr="00BE11C7" w:rsidRDefault="00C85991" w:rsidP="00C85991">
      <w:pPr>
        <w:rPr>
          <w:sz w:val="22"/>
          <w:szCs w:val="22"/>
        </w:rPr>
      </w:pPr>
    </w:p>
    <w:p w14:paraId="53B62AD8" w14:textId="77777777" w:rsidR="00C85991" w:rsidRDefault="00C85991" w:rsidP="00C85991">
      <w:pPr>
        <w:rPr>
          <w:sz w:val="22"/>
          <w:szCs w:val="22"/>
        </w:rPr>
      </w:pPr>
    </w:p>
    <w:p w14:paraId="0E967990" w14:textId="77777777" w:rsidR="00C85991" w:rsidRPr="00BE11C7" w:rsidRDefault="00C85991" w:rsidP="00C85991">
      <w:pPr>
        <w:rPr>
          <w:sz w:val="22"/>
          <w:szCs w:val="22"/>
        </w:rPr>
      </w:pPr>
    </w:p>
    <w:p w14:paraId="3DC252AB" w14:textId="77777777" w:rsidR="00C85991" w:rsidRPr="00BE11C7" w:rsidRDefault="00C85991" w:rsidP="00C85991">
      <w:pPr>
        <w:rPr>
          <w:sz w:val="22"/>
          <w:szCs w:val="22"/>
        </w:rPr>
      </w:pPr>
    </w:p>
    <w:p w14:paraId="62EA3D4A" w14:textId="77777777" w:rsidR="00C85991" w:rsidRPr="00BE11C7" w:rsidRDefault="00C85991" w:rsidP="00C8599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Sabine Leipziger, Geschäftsführerin</w:t>
      </w:r>
    </w:p>
    <w:p w14:paraId="4F3E318C" w14:textId="77777777" w:rsidR="007F4AEC" w:rsidRPr="00BE11C7" w:rsidRDefault="007F4AEC" w:rsidP="007F4AEC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1FFFB6C1" w14:textId="77777777" w:rsidR="007F4AEC" w:rsidRPr="00BE11C7" w:rsidRDefault="007F4AEC" w:rsidP="007F4AEC">
      <w:pPr>
        <w:rPr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 w:rsidR="007E4C5B"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</w:p>
    <w:p w14:paraId="3012DD5C" w14:textId="77777777" w:rsidR="00997CCD" w:rsidRPr="00BE11C7" w:rsidRDefault="00997CCD" w:rsidP="00BE11C7">
      <w:pPr>
        <w:spacing w:line="22" w:lineRule="atLeast"/>
        <w:rPr>
          <w:sz w:val="22"/>
          <w:szCs w:val="22"/>
        </w:rPr>
      </w:pPr>
    </w:p>
    <w:sectPr w:rsidR="00997CCD" w:rsidRPr="00BE11C7" w:rsidSect="00DC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76CFD" w14:textId="77777777" w:rsidR="00957927" w:rsidRDefault="00957927" w:rsidP="00DC4B86">
      <w:pPr>
        <w:spacing w:line="240" w:lineRule="auto"/>
      </w:pPr>
      <w:r>
        <w:separator/>
      </w:r>
    </w:p>
  </w:endnote>
  <w:endnote w:type="continuationSeparator" w:id="0">
    <w:p w14:paraId="64F51A59" w14:textId="77777777" w:rsidR="00957927" w:rsidRDefault="00957927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0A90" w14:textId="77777777" w:rsidR="00957927" w:rsidRDefault="009579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2B09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INCON GmbH &amp; Co. Assekuranz KG Versicherungsmakler, AG München HRA 76321</w:t>
    </w:r>
  </w:p>
  <w:p w14:paraId="50B2B6E9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Komplementärin: INCON GmbH Versicherungsmakler, AG München HRB 84998</w:t>
    </w:r>
  </w:p>
  <w:p w14:paraId="731FDCC9" w14:textId="77777777" w:rsidR="006F296A" w:rsidRPr="00194249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Geschäftsführer: Sabine Leipziger,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C186" w14:textId="77777777" w:rsidR="00957927" w:rsidRDefault="009579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02AC" w14:textId="77777777" w:rsidR="00957927" w:rsidRDefault="00957927" w:rsidP="00DC4B86">
      <w:pPr>
        <w:spacing w:line="240" w:lineRule="auto"/>
      </w:pPr>
      <w:r>
        <w:separator/>
      </w:r>
    </w:p>
  </w:footnote>
  <w:footnote w:type="continuationSeparator" w:id="0">
    <w:p w14:paraId="4DFCCD60" w14:textId="77777777" w:rsidR="00957927" w:rsidRDefault="00957927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88C5" w14:textId="77777777" w:rsidR="00957927" w:rsidRDefault="009579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AC60" w14:textId="7DB7C242" w:rsidR="00DC4B86" w:rsidRDefault="0095792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54B8F" wp14:editId="11F4F716">
          <wp:simplePos x="0" y="0"/>
          <wp:positionH relativeFrom="margin">
            <wp:align>right</wp:align>
          </wp:positionH>
          <wp:positionV relativeFrom="paragraph">
            <wp:posOffset>-82521</wp:posOffset>
          </wp:positionV>
          <wp:extent cx="2110549" cy="532263"/>
          <wp:effectExtent l="0" t="0" r="4445" b="1270"/>
          <wp:wrapNone/>
          <wp:docPr id="91501468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1468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549" cy="53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87CFF" w14:textId="77777777" w:rsidR="00957927" w:rsidRDefault="009579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pt;height:12pt" o:bullet="t">
        <v:imagedata r:id="rId1" o:title="right"/>
      </v:shape>
    </w:pict>
  </w:numPicBullet>
  <w:numPicBullet w:numPicBulletId="1">
    <w:pict>
      <v:shape id="_x0000_i1119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3798">
    <w:abstractNumId w:val="11"/>
  </w:num>
  <w:num w:numId="2" w16cid:durableId="426996730">
    <w:abstractNumId w:val="5"/>
  </w:num>
  <w:num w:numId="3" w16cid:durableId="1254823785">
    <w:abstractNumId w:val="6"/>
  </w:num>
  <w:num w:numId="4" w16cid:durableId="1843541102">
    <w:abstractNumId w:val="4"/>
  </w:num>
  <w:num w:numId="5" w16cid:durableId="412581547">
    <w:abstractNumId w:val="9"/>
  </w:num>
  <w:num w:numId="6" w16cid:durableId="208148998">
    <w:abstractNumId w:val="8"/>
  </w:num>
  <w:num w:numId="7" w16cid:durableId="511798048">
    <w:abstractNumId w:val="3"/>
  </w:num>
  <w:num w:numId="8" w16cid:durableId="1006203558">
    <w:abstractNumId w:val="0"/>
  </w:num>
  <w:num w:numId="9" w16cid:durableId="745299045">
    <w:abstractNumId w:val="2"/>
  </w:num>
  <w:num w:numId="10" w16cid:durableId="1431003102">
    <w:abstractNumId w:val="7"/>
  </w:num>
  <w:num w:numId="11" w16cid:durableId="219637429">
    <w:abstractNumId w:val="10"/>
  </w:num>
  <w:num w:numId="12" w16cid:durableId="206825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27"/>
    <w:rsid w:val="00007C9C"/>
    <w:rsid w:val="00031314"/>
    <w:rsid w:val="000A01BF"/>
    <w:rsid w:val="000A4348"/>
    <w:rsid w:val="000D4C47"/>
    <w:rsid w:val="000E79F9"/>
    <w:rsid w:val="00107EF2"/>
    <w:rsid w:val="00194249"/>
    <w:rsid w:val="001C153C"/>
    <w:rsid w:val="00205A35"/>
    <w:rsid w:val="0027512C"/>
    <w:rsid w:val="003A7AB7"/>
    <w:rsid w:val="003E1DB2"/>
    <w:rsid w:val="00412A12"/>
    <w:rsid w:val="00415999"/>
    <w:rsid w:val="00417733"/>
    <w:rsid w:val="00467770"/>
    <w:rsid w:val="0051612C"/>
    <w:rsid w:val="00540781"/>
    <w:rsid w:val="005A5F62"/>
    <w:rsid w:val="005E0112"/>
    <w:rsid w:val="006A7375"/>
    <w:rsid w:val="006E4DFB"/>
    <w:rsid w:val="006E5771"/>
    <w:rsid w:val="006F296A"/>
    <w:rsid w:val="0072059C"/>
    <w:rsid w:val="007E4C5B"/>
    <w:rsid w:val="007F1607"/>
    <w:rsid w:val="007F4AEC"/>
    <w:rsid w:val="00850C3A"/>
    <w:rsid w:val="00874B4E"/>
    <w:rsid w:val="008C1057"/>
    <w:rsid w:val="008E1183"/>
    <w:rsid w:val="008F6A24"/>
    <w:rsid w:val="00906B0D"/>
    <w:rsid w:val="00911645"/>
    <w:rsid w:val="00957927"/>
    <w:rsid w:val="00997CCD"/>
    <w:rsid w:val="009B34AB"/>
    <w:rsid w:val="009F30FD"/>
    <w:rsid w:val="00A85A4A"/>
    <w:rsid w:val="00AD3B4B"/>
    <w:rsid w:val="00AD4867"/>
    <w:rsid w:val="00AF0D26"/>
    <w:rsid w:val="00B05D22"/>
    <w:rsid w:val="00B14788"/>
    <w:rsid w:val="00BA6704"/>
    <w:rsid w:val="00BD0084"/>
    <w:rsid w:val="00BD160B"/>
    <w:rsid w:val="00BD6F35"/>
    <w:rsid w:val="00BE11C7"/>
    <w:rsid w:val="00C85991"/>
    <w:rsid w:val="00CD005B"/>
    <w:rsid w:val="00D3117F"/>
    <w:rsid w:val="00D706F2"/>
    <w:rsid w:val="00DC4B86"/>
    <w:rsid w:val="00EF5EC8"/>
    <w:rsid w:val="00F30E5E"/>
    <w:rsid w:val="00F412F5"/>
    <w:rsid w:val="00F82103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28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Untervollmacht Invers_INCON 220307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2025-07-11T11:29:00Z</dcterms:created>
  <dcterms:modified xsi:type="dcterms:W3CDTF">2025-07-11T11:30:00Z</dcterms:modified>
</cp:coreProperties>
</file>